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1"/>
        <w:gridCol w:w="1951"/>
        <w:gridCol w:w="1952"/>
        <w:gridCol w:w="1952"/>
        <w:gridCol w:w="1952"/>
        <w:gridCol w:w="1952"/>
        <w:gridCol w:w="1952"/>
        <w:gridCol w:w="1952"/>
      </w:tblGrid>
      <w:tr w:rsidR="004F4D59" w14:paraId="1453A975" w14:textId="77777777" w:rsidTr="003E47AB">
        <w:tc>
          <w:tcPr>
            <w:tcW w:w="5000" w:type="pct"/>
            <w:gridSpan w:val="8"/>
            <w:shd w:val="clear" w:color="auto" w:fill="DBE5F1" w:themeFill="accent1" w:themeFillTint="33"/>
          </w:tcPr>
          <w:p w14:paraId="1EA3FDFE" w14:textId="77777777" w:rsidR="004F4D59" w:rsidRDefault="004F4D59">
            <w:r>
              <w:t>MUSIC SKILLS REC to Y6</w:t>
            </w:r>
          </w:p>
        </w:tc>
      </w:tr>
      <w:tr w:rsidR="004F4D59" w14:paraId="3C8CC012" w14:textId="77777777" w:rsidTr="003E47AB">
        <w:tc>
          <w:tcPr>
            <w:tcW w:w="625" w:type="pct"/>
            <w:shd w:val="clear" w:color="auto" w:fill="DBE5F1" w:themeFill="accent1" w:themeFillTint="33"/>
          </w:tcPr>
          <w:p w14:paraId="6898991C" w14:textId="77777777" w:rsidR="004F4D59" w:rsidRDefault="004F4D59"/>
        </w:tc>
        <w:tc>
          <w:tcPr>
            <w:tcW w:w="625" w:type="pct"/>
            <w:shd w:val="clear" w:color="auto" w:fill="DBE5F1" w:themeFill="accent1" w:themeFillTint="33"/>
          </w:tcPr>
          <w:p w14:paraId="4136BC6F" w14:textId="77777777" w:rsidR="004F4D59" w:rsidRDefault="004F4D59">
            <w:r>
              <w:t>EYFS Skills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14:paraId="6BE7D26D" w14:textId="77777777" w:rsidR="004F4D59" w:rsidRDefault="004F4D59">
            <w:r>
              <w:t>Key Stage 1 Skills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14:paraId="37809336" w14:textId="77777777" w:rsidR="004F4D59" w:rsidRDefault="004F4D59">
            <w:r>
              <w:t>Lower Key Stage 2 Skills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14:paraId="5A9C62F2" w14:textId="77777777" w:rsidR="004F4D59" w:rsidRDefault="004F4D59">
            <w:r>
              <w:t>Upper Key Stage 2 Skills</w:t>
            </w:r>
          </w:p>
        </w:tc>
      </w:tr>
      <w:tr w:rsidR="004F4D59" w14:paraId="544952FD" w14:textId="77777777" w:rsidTr="003E47AB">
        <w:tc>
          <w:tcPr>
            <w:tcW w:w="625" w:type="pct"/>
            <w:shd w:val="clear" w:color="auto" w:fill="DBE5F1" w:themeFill="accent1" w:themeFillTint="33"/>
          </w:tcPr>
          <w:p w14:paraId="7EB14A6D" w14:textId="77777777" w:rsidR="004F4D59" w:rsidRDefault="004F4D59"/>
        </w:tc>
        <w:tc>
          <w:tcPr>
            <w:tcW w:w="625" w:type="pct"/>
            <w:shd w:val="clear" w:color="auto" w:fill="DBE5F1" w:themeFill="accent1" w:themeFillTint="33"/>
          </w:tcPr>
          <w:p w14:paraId="72813A45" w14:textId="77777777" w:rsidR="004F4D59" w:rsidRDefault="004F4D59">
            <w:r>
              <w:t>End of REC</w:t>
            </w:r>
          </w:p>
          <w:p w14:paraId="62A560E0" w14:textId="77777777"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7D825C4B" w14:textId="77777777" w:rsidR="004F4D59" w:rsidRDefault="004F4D59">
            <w:r>
              <w:t>End of Year 1</w:t>
            </w:r>
          </w:p>
          <w:p w14:paraId="0D1BB12B" w14:textId="77777777"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7A688546" w14:textId="77777777" w:rsidR="004F4D59" w:rsidRDefault="004F4D59">
            <w:r>
              <w:t xml:space="preserve">End of Year 2 </w:t>
            </w:r>
          </w:p>
          <w:p w14:paraId="16CDD9A6" w14:textId="77777777"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72237BA9" w14:textId="77777777" w:rsidR="004F4D59" w:rsidRDefault="004F4D59">
            <w:r>
              <w:t>End of Year 3 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564BF1BD" w14:textId="77777777" w:rsidR="004F4D59" w:rsidRDefault="004F4D59">
            <w:r>
              <w:t xml:space="preserve">End of Year 4 </w:t>
            </w:r>
          </w:p>
          <w:p w14:paraId="3A85B681" w14:textId="77777777"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36B73A59" w14:textId="77777777" w:rsidR="004F4D59" w:rsidRDefault="004F4D59">
            <w:r>
              <w:t>End of Year 5 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2E4626C0" w14:textId="77777777" w:rsidR="004F4D59" w:rsidRDefault="004F4D59">
            <w:r>
              <w:t>End of Year 6 Expectations</w:t>
            </w:r>
          </w:p>
        </w:tc>
      </w:tr>
      <w:tr w:rsidR="004F4D59" w14:paraId="4EDBFCF5" w14:textId="77777777" w:rsidTr="003E47AB">
        <w:tc>
          <w:tcPr>
            <w:tcW w:w="625" w:type="pct"/>
            <w:shd w:val="clear" w:color="auto" w:fill="DBE5F1" w:themeFill="accent1" w:themeFillTint="33"/>
          </w:tcPr>
          <w:p w14:paraId="1C019971" w14:textId="77777777" w:rsidR="004F4D59" w:rsidRDefault="00FE629C">
            <w:r>
              <w:t>ASPECT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04683C40" w14:textId="77777777" w:rsidR="004F4D59" w:rsidRDefault="00FE629C">
            <w:r>
              <w:t>Average age 5 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2DDC1F92" w14:textId="77777777" w:rsidR="004F4D59" w:rsidRDefault="004F4D59">
            <w:r>
              <w:t xml:space="preserve">Average age </w:t>
            </w:r>
            <w:r w:rsidR="00FE629C">
              <w:t>6yrs 6months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70B3DFFB" w14:textId="77777777" w:rsidR="004F4D59" w:rsidRDefault="00FE629C">
            <w:r>
              <w:t>Average age 7years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3FA48603" w14:textId="77777777" w:rsidR="004F4D59" w:rsidRDefault="00FE629C">
            <w:r>
              <w:t>Average age</w:t>
            </w:r>
          </w:p>
          <w:p w14:paraId="25B5F53C" w14:textId="77777777" w:rsidR="00FE629C" w:rsidRDefault="00FE629C">
            <w:r>
              <w:t>8years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508DD7F6" w14:textId="77777777" w:rsidR="004F4D59" w:rsidRDefault="00FE629C">
            <w:r>
              <w:t>Average age 9 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6CA2D80C" w14:textId="77777777" w:rsidR="004F4D59" w:rsidRDefault="00FE629C">
            <w:r>
              <w:t>Average age 10 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14:paraId="3E4742D7" w14:textId="77777777" w:rsidR="004F4D59" w:rsidRDefault="00FE629C">
            <w:r>
              <w:t>Average age 11 years 6 months</w:t>
            </w:r>
          </w:p>
        </w:tc>
      </w:tr>
      <w:tr w:rsidR="00FE629C" w14:paraId="1C1C84A7" w14:textId="77777777" w:rsidTr="003E47AB">
        <w:tc>
          <w:tcPr>
            <w:tcW w:w="625" w:type="pct"/>
            <w:shd w:val="clear" w:color="auto" w:fill="DBE5F1" w:themeFill="accent1" w:themeFillTint="33"/>
          </w:tcPr>
          <w:p w14:paraId="68842E73" w14:textId="77777777" w:rsidR="00FE629C" w:rsidRDefault="00FE629C">
            <w:r>
              <w:t>Listening</w:t>
            </w:r>
          </w:p>
        </w:tc>
        <w:tc>
          <w:tcPr>
            <w:tcW w:w="625" w:type="pct"/>
          </w:tcPr>
          <w:p w14:paraId="1F1BDF45" w14:textId="77777777" w:rsidR="00FE629C" w:rsidRPr="006859BF" w:rsidRDefault="000C439A" w:rsidP="00391368">
            <w:pPr>
              <w:rPr>
                <w:rFonts w:cs="HelveticaNeue-Light"/>
                <w:lang w:eastAsia="en-GB"/>
              </w:rPr>
            </w:pPr>
            <w:r w:rsidRPr="006859BF">
              <w:t xml:space="preserve">NUR - </w:t>
            </w:r>
            <w:r w:rsidRPr="006859BF">
              <w:rPr>
                <w:rFonts w:cs="HelveticaNeue-Light"/>
                <w:lang w:eastAsia="en-GB"/>
              </w:rPr>
              <w:t xml:space="preserve">Joins in with repeated refrains and phrases in rhymes and stories. </w:t>
            </w:r>
          </w:p>
          <w:p w14:paraId="31F6DDC0" w14:textId="480AABA2" w:rsidR="000C439A" w:rsidRPr="00391368" w:rsidRDefault="000C439A" w:rsidP="006859BF">
            <w:r w:rsidRPr="006859BF">
              <w:rPr>
                <w:rFonts w:cs="HelveticaNeue-Light"/>
                <w:lang w:eastAsia="en-GB"/>
              </w:rPr>
              <w:t xml:space="preserve">REC - </w:t>
            </w:r>
            <w:r w:rsidR="006859BF">
              <w:rPr>
                <w:rFonts w:cs="HelveticaNeue-Light"/>
                <w:lang w:eastAsia="en-GB"/>
              </w:rPr>
              <w:t>L</w:t>
            </w:r>
            <w:r w:rsidRPr="006859BF">
              <w:rPr>
                <w:rFonts w:cs="HelveticaNeue-Bold"/>
                <w:bCs/>
                <w:lang w:eastAsia="en-GB"/>
              </w:rPr>
              <w:t>isten attentively in a range of situations</w:t>
            </w:r>
          </w:p>
        </w:tc>
        <w:tc>
          <w:tcPr>
            <w:tcW w:w="625" w:type="pct"/>
          </w:tcPr>
          <w:p w14:paraId="66A5DEC5" w14:textId="77777777" w:rsidR="00FE629C" w:rsidRPr="00391368" w:rsidRDefault="003E47AB" w:rsidP="00391368">
            <w:r>
              <w:t>Listen to a piece of music, identifying if it is fast or slow, happy or sad</w:t>
            </w:r>
          </w:p>
        </w:tc>
        <w:tc>
          <w:tcPr>
            <w:tcW w:w="625" w:type="pct"/>
          </w:tcPr>
          <w:p w14:paraId="04602B79" w14:textId="77777777" w:rsidR="00FE629C" w:rsidRPr="00391368" w:rsidRDefault="001C59B0" w:rsidP="00391368">
            <w:r>
              <w:t>Describe how an instrument has been used to represent a sound or object e.g. a flute for a bird or a drum for thunder. Begin to recall sounds</w:t>
            </w:r>
          </w:p>
        </w:tc>
        <w:tc>
          <w:tcPr>
            <w:tcW w:w="625" w:type="pct"/>
          </w:tcPr>
          <w:p w14:paraId="787076C1" w14:textId="77777777" w:rsidR="00FE629C" w:rsidRPr="00391368" w:rsidRDefault="001C59B0" w:rsidP="00391368">
            <w:r>
              <w:t>Recognise changes in the music using words like pitch (high) timbre (sound quality) dynamics (loud or soft) tempo (fast/slow)</w:t>
            </w:r>
          </w:p>
        </w:tc>
        <w:tc>
          <w:tcPr>
            <w:tcW w:w="625" w:type="pct"/>
          </w:tcPr>
          <w:p w14:paraId="0D88B3FE" w14:textId="77777777" w:rsidR="00FE629C" w:rsidRPr="00391368" w:rsidRDefault="001C59B0" w:rsidP="00391368">
            <w:r>
              <w:t>Describe how a piece of music makes them feel, making an attempt to explain why. Recall sounds with increasing aural memory</w:t>
            </w:r>
          </w:p>
        </w:tc>
        <w:tc>
          <w:tcPr>
            <w:tcW w:w="625" w:type="pct"/>
          </w:tcPr>
          <w:p w14:paraId="506DBDB6" w14:textId="77777777" w:rsidR="00FE629C" w:rsidRPr="00391368" w:rsidRDefault="00391368" w:rsidP="00391368">
            <w:r>
              <w:t>Explain how different musical elements (pitch, tempo, rhythm, melody and dynamics) have been used to create mood and effects</w:t>
            </w:r>
          </w:p>
        </w:tc>
        <w:tc>
          <w:tcPr>
            <w:tcW w:w="625" w:type="pct"/>
            <w:vAlign w:val="center"/>
          </w:tcPr>
          <w:p w14:paraId="1D13CFED" w14:textId="77777777" w:rsidR="00FE629C" w:rsidRPr="00391368" w:rsidRDefault="003C5E09" w:rsidP="00391368">
            <w:r w:rsidRPr="00391368">
              <w:t>Identify and explore the relationship between sounds and how different meanings can be expressed through sound and music</w:t>
            </w:r>
          </w:p>
        </w:tc>
      </w:tr>
      <w:tr w:rsidR="00FE629C" w14:paraId="31E705CA" w14:textId="77777777" w:rsidTr="003E47AB">
        <w:tc>
          <w:tcPr>
            <w:tcW w:w="625" w:type="pct"/>
            <w:shd w:val="clear" w:color="auto" w:fill="DBE5F1" w:themeFill="accent1" w:themeFillTint="33"/>
          </w:tcPr>
          <w:p w14:paraId="0D19AE12" w14:textId="77777777" w:rsidR="00FE629C" w:rsidRDefault="003E47AB" w:rsidP="00391368">
            <w:r>
              <w:t>C</w:t>
            </w:r>
            <w:r w:rsidR="00FE629C">
              <w:t>omposing</w:t>
            </w:r>
          </w:p>
        </w:tc>
        <w:tc>
          <w:tcPr>
            <w:tcW w:w="625" w:type="pct"/>
          </w:tcPr>
          <w:p w14:paraId="03E27E5E" w14:textId="77777777" w:rsidR="00FE629C" w:rsidRPr="006859BF" w:rsidRDefault="000C439A" w:rsidP="00391368">
            <w:pPr>
              <w:rPr>
                <w:rFonts w:cs="HelveticaNeue-Light"/>
                <w:lang w:eastAsia="en-GB"/>
              </w:rPr>
            </w:pPr>
            <w:r w:rsidRPr="006859BF">
              <w:t xml:space="preserve">NUR - </w:t>
            </w:r>
            <w:r w:rsidRPr="006859BF">
              <w:rPr>
                <w:rFonts w:cs="HelveticaNeue-Light"/>
                <w:lang w:eastAsia="en-GB"/>
              </w:rPr>
              <w:t>Sings to self and makes up simple songs.</w:t>
            </w:r>
          </w:p>
          <w:p w14:paraId="2D37B33E" w14:textId="4E5C6EF3" w:rsidR="000C439A" w:rsidRPr="006859BF" w:rsidRDefault="000C439A" w:rsidP="006859BF">
            <w:r w:rsidRPr="006859BF">
              <w:rPr>
                <w:rFonts w:cs="HelveticaNeue-Light"/>
                <w:lang w:eastAsia="en-GB"/>
              </w:rPr>
              <w:t xml:space="preserve">REC - </w:t>
            </w:r>
            <w:r w:rsidR="006859BF">
              <w:rPr>
                <w:rFonts w:cs="HelveticaNeue-Light"/>
                <w:lang w:eastAsia="en-GB"/>
              </w:rPr>
              <w:t>S</w:t>
            </w:r>
            <w:r w:rsidRPr="006859BF">
              <w:rPr>
                <w:rFonts w:cs="HelveticaNeue-Bold"/>
                <w:bCs/>
                <w:lang w:eastAsia="en-GB"/>
              </w:rPr>
              <w:t xml:space="preserve">ing songs, make music and dance, and experiment with ways of changing them. </w:t>
            </w:r>
            <w:r w:rsidR="006859BF">
              <w:rPr>
                <w:rFonts w:cs="HelveticaNeue-Bold"/>
                <w:bCs/>
                <w:lang w:eastAsia="en-GB"/>
              </w:rPr>
              <w:t>R</w:t>
            </w:r>
            <w:r w:rsidRPr="006859BF">
              <w:rPr>
                <w:rFonts w:cs="HelveticaNeue-Bold"/>
                <w:bCs/>
                <w:lang w:eastAsia="en-GB"/>
              </w:rPr>
              <w:t xml:space="preserve">epresent </w:t>
            </w:r>
            <w:proofErr w:type="gramStart"/>
            <w:r w:rsidRPr="006859BF">
              <w:rPr>
                <w:rFonts w:cs="HelveticaNeue-Bold"/>
                <w:bCs/>
                <w:lang w:eastAsia="en-GB"/>
              </w:rPr>
              <w:t>their own</w:t>
            </w:r>
            <w:proofErr w:type="gramEnd"/>
            <w:r w:rsidRPr="006859BF">
              <w:rPr>
                <w:rFonts w:cs="HelveticaNeue-Bold"/>
                <w:bCs/>
                <w:lang w:eastAsia="en-GB"/>
              </w:rPr>
              <w:t xml:space="preserve"> ideas, thoughts and feelings through music. </w:t>
            </w:r>
          </w:p>
        </w:tc>
        <w:tc>
          <w:tcPr>
            <w:tcW w:w="625" w:type="pct"/>
          </w:tcPr>
          <w:p w14:paraId="4CE42F09" w14:textId="77777777" w:rsidR="00FE629C" w:rsidRPr="00391368" w:rsidRDefault="003E47AB" w:rsidP="00391368">
            <w:r>
              <w:t>Make sounds in different ways</w:t>
            </w:r>
          </w:p>
        </w:tc>
        <w:tc>
          <w:tcPr>
            <w:tcW w:w="625" w:type="pct"/>
          </w:tcPr>
          <w:p w14:paraId="68ED3A1E" w14:textId="77777777" w:rsidR="00FE629C" w:rsidRPr="00391368" w:rsidRDefault="001C59B0" w:rsidP="00391368">
            <w:r>
              <w:t>Carefully choose an instrument to combine layers of sound, showing awareness of the combined effect</w:t>
            </w:r>
          </w:p>
        </w:tc>
        <w:tc>
          <w:tcPr>
            <w:tcW w:w="625" w:type="pct"/>
          </w:tcPr>
          <w:p w14:paraId="6FDB8689" w14:textId="77777777" w:rsidR="00FE629C" w:rsidRPr="00391368" w:rsidRDefault="001C59B0" w:rsidP="00391368">
            <w:r>
              <w:t>Use standard and invented symbols to represent sounds</w:t>
            </w:r>
          </w:p>
        </w:tc>
        <w:tc>
          <w:tcPr>
            <w:tcW w:w="625" w:type="pct"/>
          </w:tcPr>
          <w:p w14:paraId="53C5165A" w14:textId="77777777" w:rsidR="00FE629C" w:rsidRPr="00391368" w:rsidRDefault="001C59B0" w:rsidP="00391368">
            <w:r>
              <w:t>Shape composition, considering dynamics, timbre, and tempo</w:t>
            </w:r>
          </w:p>
        </w:tc>
        <w:tc>
          <w:tcPr>
            <w:tcW w:w="625" w:type="pct"/>
          </w:tcPr>
          <w:p w14:paraId="4AF759C7" w14:textId="77777777" w:rsidR="00FE629C" w:rsidRPr="00391368" w:rsidRDefault="00391368" w:rsidP="00391368">
            <w:r>
              <w:rPr>
                <w:color w:val="28282A"/>
                <w:w w:val="95"/>
                <w:position w:val="3"/>
              </w:rPr>
              <w:t>Improvise</w:t>
            </w:r>
            <w:r>
              <w:rPr>
                <w:color w:val="28282A"/>
                <w:spacing w:val="-23"/>
                <w:w w:val="95"/>
                <w:position w:val="3"/>
              </w:rPr>
              <w:t xml:space="preserve"> </w:t>
            </w:r>
            <w:r>
              <w:rPr>
                <w:color w:val="28282A"/>
                <w:w w:val="95"/>
                <w:position w:val="3"/>
              </w:rPr>
              <w:t>and</w:t>
            </w:r>
            <w:r>
              <w:rPr>
                <w:color w:val="28282A"/>
                <w:spacing w:val="-24"/>
                <w:w w:val="95"/>
                <w:position w:val="3"/>
              </w:rPr>
              <w:t xml:space="preserve"> </w:t>
            </w:r>
            <w:r>
              <w:rPr>
                <w:color w:val="28282A"/>
                <w:w w:val="95"/>
                <w:position w:val="3"/>
              </w:rPr>
              <w:t>notate</w:t>
            </w:r>
            <w:r>
              <w:rPr>
                <w:color w:val="28282A"/>
                <w:spacing w:val="-24"/>
                <w:w w:val="95"/>
                <w:position w:val="3"/>
              </w:rPr>
              <w:t xml:space="preserve"> </w:t>
            </w:r>
            <w:r>
              <w:rPr>
                <w:color w:val="28282A"/>
                <w:w w:val="95"/>
                <w:position w:val="3"/>
              </w:rPr>
              <w:t>musical phrases and to develop compositions</w:t>
            </w:r>
          </w:p>
        </w:tc>
        <w:tc>
          <w:tcPr>
            <w:tcW w:w="625" w:type="pct"/>
          </w:tcPr>
          <w:p w14:paraId="0E3C1464" w14:textId="77777777" w:rsidR="00FE629C" w:rsidRPr="00391368" w:rsidRDefault="00391368" w:rsidP="00391368">
            <w:r>
              <w:t>Compose a piece of music based on a theme e.g. film or a special event</w:t>
            </w:r>
          </w:p>
        </w:tc>
      </w:tr>
      <w:tr w:rsidR="00FE629C" w14:paraId="0EC0766D" w14:textId="77777777" w:rsidTr="003E47AB">
        <w:tc>
          <w:tcPr>
            <w:tcW w:w="625" w:type="pct"/>
            <w:shd w:val="clear" w:color="auto" w:fill="DBE5F1" w:themeFill="accent1" w:themeFillTint="33"/>
          </w:tcPr>
          <w:p w14:paraId="06D5D879" w14:textId="77777777" w:rsidR="00FE629C" w:rsidRDefault="00FE629C" w:rsidP="004F4D59">
            <w:r>
              <w:t>Vocabulary</w:t>
            </w:r>
          </w:p>
        </w:tc>
        <w:tc>
          <w:tcPr>
            <w:tcW w:w="625" w:type="pct"/>
          </w:tcPr>
          <w:p w14:paraId="1D7141A9" w14:textId="77777777" w:rsidR="006859BF" w:rsidRDefault="006859BF" w:rsidP="00391368">
            <w:r>
              <w:t>REC-Use facial expressions or body movements to demonstrate emotions for music</w:t>
            </w:r>
          </w:p>
          <w:p w14:paraId="54DE5560" w14:textId="1CF0A8BE" w:rsidR="006859BF" w:rsidRPr="00391368" w:rsidRDefault="006859BF" w:rsidP="00391368">
            <w:r>
              <w:t>Express basic opinion of various types of music</w:t>
            </w:r>
          </w:p>
        </w:tc>
        <w:tc>
          <w:tcPr>
            <w:tcW w:w="625" w:type="pct"/>
          </w:tcPr>
          <w:p w14:paraId="707E1F49" w14:textId="77777777" w:rsidR="00FE629C" w:rsidRPr="00391368" w:rsidRDefault="003E47AB" w:rsidP="00391368">
            <w:r>
              <w:t>Talk about the songs/pieces of music which they enjoy</w:t>
            </w:r>
          </w:p>
        </w:tc>
        <w:tc>
          <w:tcPr>
            <w:tcW w:w="625" w:type="pct"/>
          </w:tcPr>
          <w:p w14:paraId="31832470" w14:textId="77777777" w:rsidR="00FE629C" w:rsidRPr="00391368" w:rsidRDefault="001C59B0" w:rsidP="00391368">
            <w:r>
              <w:t>Describe basic elements of a piece of music e.g. pace, volume, emotion</w:t>
            </w:r>
          </w:p>
        </w:tc>
        <w:tc>
          <w:tcPr>
            <w:tcW w:w="625" w:type="pct"/>
          </w:tcPr>
          <w:p w14:paraId="0F19AC57" w14:textId="77777777" w:rsidR="00FE629C" w:rsidRPr="00391368" w:rsidRDefault="001C59B0" w:rsidP="00391368">
            <w:r>
              <w:t>Use relevant musical vocabulary e.g. pitch, rhythm, pulse, tempo when talking about the elements of music within a piece</w:t>
            </w:r>
          </w:p>
        </w:tc>
        <w:tc>
          <w:tcPr>
            <w:tcW w:w="625" w:type="pct"/>
          </w:tcPr>
          <w:p w14:paraId="66F53C4D" w14:textId="77777777" w:rsidR="00FE629C" w:rsidRPr="00391368" w:rsidRDefault="000A7B0D" w:rsidP="00391368">
            <w:r>
              <w:t>Describe, compare and evaluate different kinds of music using appropriate musical vocabulary</w:t>
            </w:r>
          </w:p>
        </w:tc>
        <w:tc>
          <w:tcPr>
            <w:tcW w:w="625" w:type="pct"/>
          </w:tcPr>
          <w:p w14:paraId="691746BD" w14:textId="77777777" w:rsidR="000A7B0D" w:rsidRDefault="000A7B0D" w:rsidP="00391368">
            <w:r>
              <w:t>Use musical vocabulary to explain some of the reasons why a piece of music might have been  composed</w:t>
            </w:r>
          </w:p>
          <w:p w14:paraId="3D01A8A9" w14:textId="77777777" w:rsidR="000A7B0D" w:rsidRDefault="000A7B0D" w:rsidP="000A7B0D"/>
          <w:p w14:paraId="03B039BC" w14:textId="77777777" w:rsidR="00FE629C" w:rsidRPr="000A7B0D" w:rsidRDefault="00FE629C" w:rsidP="000A7B0D">
            <w:pPr>
              <w:jc w:val="center"/>
            </w:pPr>
          </w:p>
        </w:tc>
        <w:tc>
          <w:tcPr>
            <w:tcW w:w="625" w:type="pct"/>
          </w:tcPr>
          <w:p w14:paraId="1AA388B6" w14:textId="77777777" w:rsidR="00FE629C" w:rsidRPr="00391368" w:rsidRDefault="00391368" w:rsidP="00391368">
            <w:r>
              <w:t>Describe how music can be used to create expressive effects and convey emotion</w:t>
            </w:r>
          </w:p>
        </w:tc>
      </w:tr>
      <w:tr w:rsidR="00FE629C" w14:paraId="5904CDDF" w14:textId="77777777" w:rsidTr="003E47AB">
        <w:tc>
          <w:tcPr>
            <w:tcW w:w="625" w:type="pct"/>
            <w:shd w:val="clear" w:color="auto" w:fill="DBE5F1" w:themeFill="accent1" w:themeFillTint="33"/>
          </w:tcPr>
          <w:p w14:paraId="088BF1F1" w14:textId="77777777" w:rsidR="00FE629C" w:rsidRDefault="00FE629C">
            <w:r>
              <w:t>Performing</w:t>
            </w:r>
          </w:p>
        </w:tc>
        <w:tc>
          <w:tcPr>
            <w:tcW w:w="625" w:type="pct"/>
          </w:tcPr>
          <w:p w14:paraId="772B4DDF" w14:textId="70BC0FD3" w:rsidR="000C439A" w:rsidRPr="006859BF" w:rsidRDefault="000C439A" w:rsidP="000C439A">
            <w:pPr>
              <w:autoSpaceDE w:val="0"/>
              <w:autoSpaceDN w:val="0"/>
              <w:adjustRightInd w:val="0"/>
              <w:rPr>
                <w:rFonts w:cs="HelveticaNeue-Light"/>
                <w:lang w:eastAsia="en-GB"/>
              </w:rPr>
            </w:pPr>
            <w:r w:rsidRPr="006859BF">
              <w:t xml:space="preserve">NUR - </w:t>
            </w:r>
            <w:r w:rsidRPr="006859BF">
              <w:rPr>
                <w:rFonts w:cs="HelveticaNeue-Light"/>
                <w:lang w:eastAsia="en-GB"/>
              </w:rPr>
              <w:t xml:space="preserve">Enjoys </w:t>
            </w:r>
            <w:r w:rsidRPr="006859BF">
              <w:rPr>
                <w:rFonts w:cs="HelveticaNeue-Light"/>
                <w:lang w:eastAsia="en-GB"/>
              </w:rPr>
              <w:lastRenderedPageBreak/>
              <w:t>joining in with dancing and ring games.</w:t>
            </w:r>
          </w:p>
          <w:p w14:paraId="53576C9B" w14:textId="6E2B226D" w:rsidR="000C439A" w:rsidRPr="006859BF" w:rsidRDefault="000C439A" w:rsidP="000C439A">
            <w:pPr>
              <w:autoSpaceDE w:val="0"/>
              <w:autoSpaceDN w:val="0"/>
              <w:adjustRightInd w:val="0"/>
              <w:rPr>
                <w:rFonts w:cs="HelveticaNeue-Light"/>
                <w:lang w:eastAsia="en-GB"/>
              </w:rPr>
            </w:pPr>
            <w:r w:rsidRPr="006859BF">
              <w:rPr>
                <w:rFonts w:cs="HelveticaNeue-Light"/>
                <w:lang w:eastAsia="en-GB"/>
              </w:rPr>
              <w:t>Sings a few familiar songs.</w:t>
            </w:r>
          </w:p>
          <w:p w14:paraId="5BEE553E" w14:textId="5801C15E" w:rsidR="000C439A" w:rsidRPr="006859BF" w:rsidRDefault="000C439A" w:rsidP="000C439A">
            <w:pPr>
              <w:autoSpaceDE w:val="0"/>
              <w:autoSpaceDN w:val="0"/>
              <w:adjustRightInd w:val="0"/>
              <w:rPr>
                <w:rFonts w:cs="HelveticaNeue-Light"/>
                <w:lang w:eastAsia="en-GB"/>
              </w:rPr>
            </w:pPr>
            <w:r w:rsidRPr="006859BF">
              <w:rPr>
                <w:rFonts w:cs="HelveticaNeue-Light"/>
                <w:lang w:eastAsia="en-GB"/>
              </w:rPr>
              <w:t>Beginning to move rhythmically.</w:t>
            </w:r>
          </w:p>
          <w:p w14:paraId="61490AAE" w14:textId="68C9167C" w:rsidR="000C439A" w:rsidRPr="006859BF" w:rsidRDefault="000C439A" w:rsidP="000C439A">
            <w:pPr>
              <w:autoSpaceDE w:val="0"/>
              <w:autoSpaceDN w:val="0"/>
              <w:adjustRightInd w:val="0"/>
              <w:rPr>
                <w:rFonts w:cs="HelveticaNeue-Light"/>
                <w:lang w:eastAsia="en-GB"/>
              </w:rPr>
            </w:pPr>
            <w:r w:rsidRPr="006859BF">
              <w:rPr>
                <w:rFonts w:cs="HelveticaNeue-Light"/>
                <w:lang w:eastAsia="en-GB"/>
              </w:rPr>
              <w:t>Imitates movement in response to music.</w:t>
            </w:r>
          </w:p>
          <w:p w14:paraId="42140423" w14:textId="77777777" w:rsidR="006859BF" w:rsidRDefault="006859BF" w:rsidP="006859BF"/>
          <w:p w14:paraId="7BCD62D2" w14:textId="5602BCDB" w:rsidR="00FE629C" w:rsidRPr="00391368" w:rsidRDefault="000C439A" w:rsidP="006859BF">
            <w:bookmarkStart w:id="0" w:name="_GoBack"/>
            <w:bookmarkEnd w:id="0"/>
            <w:r w:rsidRPr="006859BF">
              <w:t>REC -</w:t>
            </w:r>
            <w:r w:rsidRPr="006859BF">
              <w:rPr>
                <w:rFonts w:cs="HelveticaNeue-Bold"/>
                <w:bCs/>
                <w:lang w:eastAsia="en-GB"/>
              </w:rPr>
              <w:t xml:space="preserve"> </w:t>
            </w:r>
            <w:r w:rsidR="006859BF">
              <w:rPr>
                <w:rFonts w:cs="HelveticaNeue-Bold"/>
                <w:bCs/>
                <w:lang w:eastAsia="en-GB"/>
              </w:rPr>
              <w:t>R</w:t>
            </w:r>
            <w:r w:rsidRPr="006859BF">
              <w:rPr>
                <w:rFonts w:cs="HelveticaNeue-Bold"/>
                <w:bCs/>
                <w:lang w:eastAsia="en-GB"/>
              </w:rPr>
              <w:t xml:space="preserve">epresent </w:t>
            </w:r>
            <w:r w:rsidR="006859BF">
              <w:rPr>
                <w:rFonts w:cs="HelveticaNeue-Bold"/>
                <w:bCs/>
                <w:lang w:eastAsia="en-GB"/>
              </w:rPr>
              <w:t>personal</w:t>
            </w:r>
            <w:r w:rsidRPr="006859BF">
              <w:rPr>
                <w:rFonts w:cs="HelveticaNeue-Bold"/>
                <w:bCs/>
                <w:lang w:eastAsia="en-GB"/>
              </w:rPr>
              <w:t xml:space="preserve"> ideas, thoughts and feelings through music.</w:t>
            </w:r>
            <w:r>
              <w:rPr>
                <w:rFonts w:ascii="HelveticaNeue-Bold" w:hAnsi="HelveticaNeue-Bold" w:cs="HelveticaNeue-Bold"/>
                <w:b/>
                <w:bCs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625" w:type="pct"/>
          </w:tcPr>
          <w:p w14:paraId="1154FBF1" w14:textId="77777777" w:rsidR="00FE629C" w:rsidRPr="00391368" w:rsidRDefault="00391368" w:rsidP="00391368">
            <w:r>
              <w:lastRenderedPageBreak/>
              <w:t xml:space="preserve">Perform with </w:t>
            </w:r>
            <w:r>
              <w:lastRenderedPageBreak/>
              <w:t>awareness of others e.g. take turns in a performance and sing/play and peers</w:t>
            </w:r>
          </w:p>
        </w:tc>
        <w:tc>
          <w:tcPr>
            <w:tcW w:w="625" w:type="pct"/>
          </w:tcPr>
          <w:p w14:paraId="04520487" w14:textId="77777777" w:rsidR="00FE629C" w:rsidRPr="00391368" w:rsidRDefault="001C59B0" w:rsidP="00391368">
            <w:r>
              <w:lastRenderedPageBreak/>
              <w:t xml:space="preserve">Use own voice in </w:t>
            </w:r>
            <w:r>
              <w:lastRenderedPageBreak/>
              <w:t>different ways including speaking, singing and chanting for different effects</w:t>
            </w:r>
          </w:p>
        </w:tc>
        <w:tc>
          <w:tcPr>
            <w:tcW w:w="625" w:type="pct"/>
          </w:tcPr>
          <w:p w14:paraId="59845674" w14:textId="77777777" w:rsidR="00FE629C" w:rsidRPr="00391368" w:rsidRDefault="001C59B0" w:rsidP="00391368">
            <w:r>
              <w:lastRenderedPageBreak/>
              <w:t xml:space="preserve">Perform own part </w:t>
            </w:r>
            <w:r>
              <w:lastRenderedPageBreak/>
              <w:t>with increased control or accuracy when singing or playing both tunes and untuned instruments</w:t>
            </w:r>
          </w:p>
        </w:tc>
        <w:tc>
          <w:tcPr>
            <w:tcW w:w="625" w:type="pct"/>
          </w:tcPr>
          <w:p w14:paraId="44F58ECF" w14:textId="77777777" w:rsidR="00FE629C" w:rsidRPr="00391368" w:rsidRDefault="000A7B0D" w:rsidP="00391368">
            <w:r>
              <w:lastRenderedPageBreak/>
              <w:t xml:space="preserve">Perform significant </w:t>
            </w:r>
            <w:r>
              <w:lastRenderedPageBreak/>
              <w:t>parts from memory and from notation either on a musical instrument or vocally</w:t>
            </w:r>
          </w:p>
        </w:tc>
        <w:tc>
          <w:tcPr>
            <w:tcW w:w="625" w:type="pct"/>
          </w:tcPr>
          <w:p w14:paraId="1B747FE8" w14:textId="77777777" w:rsidR="00FE629C" w:rsidRPr="00391368" w:rsidRDefault="000A7B0D" w:rsidP="00391368">
            <w:r>
              <w:lastRenderedPageBreak/>
              <w:t xml:space="preserve">Maintain own part </w:t>
            </w:r>
            <w:r>
              <w:lastRenderedPageBreak/>
              <w:t>in a performance with confidence, accuracy and an awareness of what others are playing</w:t>
            </w:r>
          </w:p>
        </w:tc>
        <w:tc>
          <w:tcPr>
            <w:tcW w:w="625" w:type="pct"/>
          </w:tcPr>
          <w:p w14:paraId="5F5B9F8D" w14:textId="77777777" w:rsidR="00FE629C" w:rsidRPr="00391368" w:rsidRDefault="00391368" w:rsidP="00391368">
            <w:r>
              <w:lastRenderedPageBreak/>
              <w:t xml:space="preserve">Take the lead in </w:t>
            </w:r>
            <w:r>
              <w:lastRenderedPageBreak/>
              <w:t>performance and provide suggestions to others</w:t>
            </w:r>
          </w:p>
        </w:tc>
      </w:tr>
      <w:tr w:rsidR="00FE629C" w14:paraId="4E6E7B01" w14:textId="77777777" w:rsidTr="003E47AB">
        <w:tc>
          <w:tcPr>
            <w:tcW w:w="625" w:type="pct"/>
            <w:shd w:val="clear" w:color="auto" w:fill="DBE5F1" w:themeFill="accent1" w:themeFillTint="33"/>
          </w:tcPr>
          <w:p w14:paraId="285AC233" w14:textId="77777777" w:rsidR="00FE629C" w:rsidRDefault="00FE629C">
            <w:r>
              <w:lastRenderedPageBreak/>
              <w:t>Singing</w:t>
            </w:r>
          </w:p>
        </w:tc>
        <w:tc>
          <w:tcPr>
            <w:tcW w:w="625" w:type="pct"/>
          </w:tcPr>
          <w:p w14:paraId="283D461D" w14:textId="77777777" w:rsidR="00FE629C" w:rsidRPr="006859BF" w:rsidRDefault="000C439A" w:rsidP="00391368">
            <w:pPr>
              <w:rPr>
                <w:rFonts w:cs="HelveticaNeue-Light"/>
                <w:lang w:eastAsia="en-GB"/>
              </w:rPr>
            </w:pPr>
            <w:r w:rsidRPr="006859BF">
              <w:t xml:space="preserve">NUR - </w:t>
            </w:r>
            <w:r w:rsidRPr="006859BF">
              <w:rPr>
                <w:rFonts w:cs="HelveticaNeue-Light"/>
                <w:lang w:eastAsia="en-GB"/>
              </w:rPr>
              <w:t>Sings a few familiar songs. Sings to self and makes up simple songs.</w:t>
            </w:r>
          </w:p>
          <w:p w14:paraId="09267BDE" w14:textId="77777777" w:rsidR="000C439A" w:rsidRPr="006859BF" w:rsidRDefault="000C439A" w:rsidP="00391368">
            <w:pPr>
              <w:rPr>
                <w:rFonts w:cs="HelveticaNeue-Light"/>
              </w:rPr>
            </w:pPr>
          </w:p>
          <w:p w14:paraId="3CD8DE5E" w14:textId="2329F92A" w:rsidR="000C439A" w:rsidRPr="00391368" w:rsidRDefault="000C439A" w:rsidP="00391368">
            <w:r w:rsidRPr="006859BF">
              <w:rPr>
                <w:rFonts w:cs="HelveticaNeue-Light"/>
              </w:rPr>
              <w:t xml:space="preserve">REC - </w:t>
            </w:r>
            <w:r w:rsidRPr="006859BF">
              <w:rPr>
                <w:rFonts w:cs="HelveticaNeue-Light"/>
                <w:lang w:eastAsia="en-GB"/>
              </w:rPr>
              <w:t xml:space="preserve">Begins to build a repertoire of songs and dances. </w:t>
            </w:r>
            <w:r w:rsidRPr="006859BF">
              <w:rPr>
                <w:rFonts w:cs="HelveticaNeue-Bold"/>
                <w:bCs/>
                <w:lang w:eastAsia="en-GB"/>
              </w:rPr>
              <w:t>Children sing songs and experiment with ways of changing them.</w:t>
            </w:r>
          </w:p>
        </w:tc>
        <w:tc>
          <w:tcPr>
            <w:tcW w:w="625" w:type="pct"/>
          </w:tcPr>
          <w:p w14:paraId="66D78CB2" w14:textId="77777777" w:rsidR="00FE629C" w:rsidRPr="00391368" w:rsidRDefault="00391368" w:rsidP="00391368">
            <w:r>
              <w:t>Sing with a sense of shape and melody</w:t>
            </w:r>
          </w:p>
        </w:tc>
        <w:tc>
          <w:tcPr>
            <w:tcW w:w="625" w:type="pct"/>
          </w:tcPr>
          <w:p w14:paraId="763D6C9E" w14:textId="77777777" w:rsidR="00FE629C" w:rsidRPr="00391368" w:rsidRDefault="001C59B0" w:rsidP="00391368">
            <w:r>
              <w:t>Use own voice in different ways, including using a loud or soft voice and sing simple repeated phrases</w:t>
            </w:r>
          </w:p>
        </w:tc>
        <w:tc>
          <w:tcPr>
            <w:tcW w:w="625" w:type="pct"/>
          </w:tcPr>
          <w:p w14:paraId="2D7CCF14" w14:textId="77777777" w:rsidR="00FE629C" w:rsidRPr="00391368" w:rsidRDefault="001C59B0" w:rsidP="00391368">
            <w:r>
              <w:t>Sing songs confidently both solo and in groups</w:t>
            </w:r>
          </w:p>
        </w:tc>
        <w:tc>
          <w:tcPr>
            <w:tcW w:w="625" w:type="pct"/>
          </w:tcPr>
          <w:p w14:paraId="2820F87A" w14:textId="77777777" w:rsidR="00FE629C" w:rsidRPr="00391368" w:rsidRDefault="000A7B0D" w:rsidP="00391368">
            <w:r>
              <w:t>Maintain a simple part within an ensemble</w:t>
            </w:r>
          </w:p>
        </w:tc>
        <w:tc>
          <w:tcPr>
            <w:tcW w:w="625" w:type="pct"/>
          </w:tcPr>
          <w:p w14:paraId="13E91B5E" w14:textId="77777777" w:rsidR="00FE629C" w:rsidRPr="00391368" w:rsidRDefault="000A7B0D" w:rsidP="00391368">
            <w:r>
              <w:t>Maintain a more complex part within an ensemble (e.g. sing in a round or use harmony)</w:t>
            </w:r>
          </w:p>
        </w:tc>
        <w:tc>
          <w:tcPr>
            <w:tcW w:w="625" w:type="pct"/>
          </w:tcPr>
          <w:p w14:paraId="70CB9DB7" w14:textId="77777777" w:rsidR="00FE629C" w:rsidRPr="00391368" w:rsidRDefault="00391368" w:rsidP="00391368">
            <w:r>
              <w:t>Identify how sounds can be combined and used expressively layering sounds and singing in tune with other performers</w:t>
            </w:r>
          </w:p>
        </w:tc>
      </w:tr>
      <w:tr w:rsidR="00FE629C" w14:paraId="784A7D48" w14:textId="77777777" w:rsidTr="003E47AB">
        <w:tc>
          <w:tcPr>
            <w:tcW w:w="625" w:type="pct"/>
            <w:shd w:val="clear" w:color="auto" w:fill="DBE5F1" w:themeFill="accent1" w:themeFillTint="33"/>
          </w:tcPr>
          <w:p w14:paraId="7F71A336" w14:textId="77777777" w:rsidR="00FE629C" w:rsidRDefault="00FE629C">
            <w:r>
              <w:t>Pulse and rhythm</w:t>
            </w:r>
          </w:p>
        </w:tc>
        <w:tc>
          <w:tcPr>
            <w:tcW w:w="625" w:type="pct"/>
          </w:tcPr>
          <w:p w14:paraId="55ECF300" w14:textId="11CC3BED" w:rsidR="000C439A" w:rsidRPr="006859BF" w:rsidRDefault="000C439A" w:rsidP="000C439A">
            <w:pPr>
              <w:autoSpaceDE w:val="0"/>
              <w:autoSpaceDN w:val="0"/>
              <w:adjustRightInd w:val="0"/>
              <w:rPr>
                <w:rFonts w:cs="HelveticaNeue-Light"/>
                <w:lang w:eastAsia="en-GB"/>
              </w:rPr>
            </w:pPr>
            <w:r w:rsidRPr="006859BF">
              <w:t xml:space="preserve">NUR - </w:t>
            </w:r>
            <w:r w:rsidRPr="006859BF">
              <w:rPr>
                <w:rFonts w:cs="HelveticaNeue-Light"/>
                <w:lang w:eastAsia="en-GB"/>
              </w:rPr>
              <w:t>Beginning to move rhythmically. Imitates movement in response to music.</w:t>
            </w:r>
          </w:p>
          <w:p w14:paraId="7E333691" w14:textId="3C8AC846" w:rsidR="000C439A" w:rsidRPr="006859BF" w:rsidRDefault="000C439A" w:rsidP="000C439A">
            <w:pPr>
              <w:autoSpaceDE w:val="0"/>
              <w:autoSpaceDN w:val="0"/>
              <w:adjustRightInd w:val="0"/>
              <w:rPr>
                <w:rFonts w:cs="HelveticaNeue-Light"/>
                <w:lang w:eastAsia="en-GB"/>
              </w:rPr>
            </w:pPr>
            <w:r w:rsidRPr="006859BF">
              <w:rPr>
                <w:rFonts w:cs="HelveticaNeue-Light"/>
                <w:lang w:eastAsia="en-GB"/>
              </w:rPr>
              <w:t>Taps out simple repeated rhythms.</w:t>
            </w:r>
          </w:p>
          <w:p w14:paraId="207CB29B" w14:textId="77777777" w:rsidR="000C439A" w:rsidRPr="006859BF" w:rsidRDefault="000C439A" w:rsidP="000C439A">
            <w:pPr>
              <w:autoSpaceDE w:val="0"/>
              <w:autoSpaceDN w:val="0"/>
              <w:adjustRightInd w:val="0"/>
              <w:rPr>
                <w:rFonts w:cs="HelveticaNeue-Light"/>
                <w:lang w:eastAsia="en-GB"/>
              </w:rPr>
            </w:pPr>
            <w:r w:rsidRPr="006859BF">
              <w:rPr>
                <w:rFonts w:cs="HelveticaNeue-Light"/>
                <w:lang w:eastAsia="en-GB"/>
              </w:rPr>
              <w:t xml:space="preserve">Uses movement to </w:t>
            </w:r>
            <w:r w:rsidRPr="006859BF">
              <w:rPr>
                <w:rFonts w:cs="HelveticaNeue-Light"/>
                <w:lang w:eastAsia="en-GB"/>
              </w:rPr>
              <w:lastRenderedPageBreak/>
              <w:t>express feelings.</w:t>
            </w:r>
          </w:p>
          <w:p w14:paraId="6ADC983B" w14:textId="358476BB" w:rsidR="000C439A" w:rsidRPr="006859BF" w:rsidRDefault="000C439A" w:rsidP="000C439A">
            <w:pPr>
              <w:autoSpaceDE w:val="0"/>
              <w:autoSpaceDN w:val="0"/>
              <w:adjustRightInd w:val="0"/>
              <w:rPr>
                <w:rFonts w:cs="HelveticaNeue-Light"/>
                <w:lang w:eastAsia="en-GB"/>
              </w:rPr>
            </w:pPr>
            <w:r w:rsidRPr="006859BF">
              <w:rPr>
                <w:rFonts w:cs="HelveticaNeue-Light"/>
                <w:lang w:eastAsia="en-GB"/>
              </w:rPr>
              <w:t>Creates movement in response to music.</w:t>
            </w:r>
          </w:p>
          <w:p w14:paraId="5AB49A08" w14:textId="77777777" w:rsidR="000C439A" w:rsidRPr="006859BF" w:rsidRDefault="000C439A" w:rsidP="000C439A">
            <w:pPr>
              <w:autoSpaceDE w:val="0"/>
              <w:autoSpaceDN w:val="0"/>
              <w:adjustRightInd w:val="0"/>
              <w:rPr>
                <w:rFonts w:cs="HelveticaNeue-Light"/>
                <w:lang w:eastAsia="en-GB"/>
              </w:rPr>
            </w:pPr>
            <w:r w:rsidRPr="006859BF">
              <w:rPr>
                <w:rFonts w:cs="HelveticaNeue-Light"/>
                <w:lang w:eastAsia="en-GB"/>
              </w:rPr>
              <w:t>Makes up rhythms.</w:t>
            </w:r>
          </w:p>
          <w:p w14:paraId="7CE32502" w14:textId="77777777" w:rsidR="00FE629C" w:rsidRPr="006859BF" w:rsidRDefault="00FE629C" w:rsidP="00391368"/>
          <w:p w14:paraId="458F4441" w14:textId="388AD251" w:rsidR="000C439A" w:rsidRPr="00391368" w:rsidRDefault="000C439A" w:rsidP="006859BF">
            <w:r w:rsidRPr="006859BF">
              <w:t xml:space="preserve">REC - </w:t>
            </w:r>
            <w:r w:rsidR="006859BF">
              <w:rPr>
                <w:rFonts w:cs="HelveticaNeue-Bold"/>
                <w:bCs/>
                <w:lang w:eastAsia="en-GB"/>
              </w:rPr>
              <w:t>S</w:t>
            </w:r>
            <w:r w:rsidRPr="006859BF">
              <w:rPr>
                <w:rFonts w:cs="HelveticaNeue-Bold"/>
                <w:bCs/>
                <w:lang w:eastAsia="en-GB"/>
              </w:rPr>
              <w:t>i</w:t>
            </w:r>
            <w:r w:rsidR="006859BF">
              <w:rPr>
                <w:rFonts w:cs="HelveticaNeue-Bold"/>
                <w:bCs/>
                <w:lang w:eastAsia="en-GB"/>
              </w:rPr>
              <w:t>ng songs, make music and dance E</w:t>
            </w:r>
            <w:r w:rsidRPr="006859BF">
              <w:rPr>
                <w:rFonts w:cs="HelveticaNeue-Bold"/>
                <w:bCs/>
                <w:lang w:eastAsia="en-GB"/>
              </w:rPr>
              <w:t xml:space="preserve">xperiment with ways of changing </w:t>
            </w:r>
            <w:r w:rsidR="006859BF">
              <w:rPr>
                <w:rFonts w:cs="HelveticaNeue-Bold"/>
                <w:bCs/>
                <w:lang w:eastAsia="en-GB"/>
              </w:rPr>
              <w:t>songs/music</w:t>
            </w:r>
            <w:r w:rsidRPr="006859BF">
              <w:rPr>
                <w:rFonts w:cs="HelveticaNeue-Bold"/>
                <w:bCs/>
                <w:lang w:eastAsia="en-GB"/>
              </w:rPr>
              <w:t xml:space="preserve">. </w:t>
            </w:r>
            <w:r w:rsidR="006859BF">
              <w:rPr>
                <w:rFonts w:cs="HelveticaNeue-Bold"/>
                <w:bCs/>
                <w:lang w:eastAsia="en-GB"/>
              </w:rPr>
              <w:t>R</w:t>
            </w:r>
            <w:r w:rsidRPr="006859BF">
              <w:rPr>
                <w:rFonts w:cs="HelveticaNeue-Bold"/>
                <w:bCs/>
                <w:lang w:eastAsia="en-GB"/>
              </w:rPr>
              <w:t>epresent their own ideas, thoughts and feelings through music and dance.</w:t>
            </w:r>
            <w:r>
              <w:rPr>
                <w:rFonts w:ascii="HelveticaNeue-Bold" w:hAnsi="HelveticaNeue-Bold" w:cs="HelveticaNeue-Bold"/>
                <w:b/>
                <w:bCs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625" w:type="pct"/>
          </w:tcPr>
          <w:p w14:paraId="243A5259" w14:textId="77777777" w:rsidR="00FE629C" w:rsidRPr="00391368" w:rsidRDefault="00391368" w:rsidP="00391368">
            <w:r>
              <w:lastRenderedPageBreak/>
              <w:t>Copy a simple rhythm by clapping or using percussion</w:t>
            </w:r>
          </w:p>
        </w:tc>
        <w:tc>
          <w:tcPr>
            <w:tcW w:w="625" w:type="pct"/>
          </w:tcPr>
          <w:p w14:paraId="6C75E6E9" w14:textId="77777777" w:rsidR="00FE629C" w:rsidRPr="00391368" w:rsidRDefault="001C59B0" w:rsidP="00391368">
            <w:r>
              <w:t>Identify the difference between rhythm and pulse</w:t>
            </w:r>
          </w:p>
        </w:tc>
        <w:tc>
          <w:tcPr>
            <w:tcW w:w="625" w:type="pct"/>
          </w:tcPr>
          <w:p w14:paraId="02287CE6" w14:textId="77777777" w:rsidR="00FE629C" w:rsidRPr="00391368" w:rsidRDefault="001C59B0" w:rsidP="00391368">
            <w:r>
              <w:t>Create ad repeat extended rhythmic patterns vocally or by clapping</w:t>
            </w:r>
          </w:p>
        </w:tc>
        <w:tc>
          <w:tcPr>
            <w:tcW w:w="625" w:type="pct"/>
          </w:tcPr>
          <w:p w14:paraId="664C2798" w14:textId="77777777" w:rsidR="00FE629C" w:rsidRPr="00391368" w:rsidRDefault="000A7B0D" w:rsidP="00391368">
            <w:r>
              <w:t>Create and repeat extended rhythmic patterns using a range of percussion and tuned instruments</w:t>
            </w:r>
          </w:p>
        </w:tc>
        <w:tc>
          <w:tcPr>
            <w:tcW w:w="625" w:type="pct"/>
          </w:tcPr>
          <w:p w14:paraId="1297DA3A" w14:textId="181AE8BA" w:rsidR="00FE629C" w:rsidRPr="00391368" w:rsidRDefault="000A7B0D" w:rsidP="00391368">
            <w:r>
              <w:t xml:space="preserve">Create simple rhythmic patterns with an awareness of timbre (quality of sound) and duration (length of notes and </w:t>
            </w:r>
            <w:r w:rsidR="006859BF">
              <w:t>intervals</w:t>
            </w:r>
            <w:r>
              <w:t>)</w:t>
            </w:r>
          </w:p>
        </w:tc>
        <w:tc>
          <w:tcPr>
            <w:tcW w:w="625" w:type="pct"/>
          </w:tcPr>
          <w:p w14:paraId="669B8BAE" w14:textId="77777777" w:rsidR="00FE629C" w:rsidRPr="00391368" w:rsidRDefault="00391368" w:rsidP="00391368">
            <w:r>
              <w:t>Recognise/use staff and unconventional notation when composing</w:t>
            </w:r>
          </w:p>
        </w:tc>
      </w:tr>
      <w:tr w:rsidR="00FE629C" w14:paraId="6F52ABF0" w14:textId="77777777" w:rsidTr="003E47AB">
        <w:tc>
          <w:tcPr>
            <w:tcW w:w="625" w:type="pct"/>
            <w:shd w:val="clear" w:color="auto" w:fill="DBE5F1" w:themeFill="accent1" w:themeFillTint="33"/>
          </w:tcPr>
          <w:p w14:paraId="5CB522A6" w14:textId="77777777" w:rsidR="00FE629C" w:rsidRDefault="00391368">
            <w:r>
              <w:lastRenderedPageBreak/>
              <w:t>Notation</w:t>
            </w:r>
          </w:p>
        </w:tc>
        <w:tc>
          <w:tcPr>
            <w:tcW w:w="625" w:type="pct"/>
          </w:tcPr>
          <w:p w14:paraId="2BFF1EEF" w14:textId="7A543A5F" w:rsidR="00FE629C" w:rsidRPr="00391368" w:rsidRDefault="00FE629C" w:rsidP="00391368"/>
        </w:tc>
        <w:tc>
          <w:tcPr>
            <w:tcW w:w="625" w:type="pct"/>
          </w:tcPr>
          <w:p w14:paraId="75528E7D" w14:textId="77777777" w:rsidR="00FE629C" w:rsidRPr="00391368" w:rsidRDefault="00391368" w:rsidP="00391368">
            <w:r>
              <w:t>Begin to represent sounds with drawings</w:t>
            </w:r>
          </w:p>
        </w:tc>
        <w:tc>
          <w:tcPr>
            <w:tcW w:w="625" w:type="pct"/>
          </w:tcPr>
          <w:p w14:paraId="7B313F2D" w14:textId="77777777" w:rsidR="00FE629C" w:rsidRPr="00391368" w:rsidRDefault="001C59B0" w:rsidP="00391368">
            <w:r>
              <w:t>Follow a simple piece of written rhythmic notation</w:t>
            </w:r>
          </w:p>
        </w:tc>
        <w:tc>
          <w:tcPr>
            <w:tcW w:w="625" w:type="pct"/>
          </w:tcPr>
          <w:p w14:paraId="2B51A599" w14:textId="77777777" w:rsidR="00FE629C" w:rsidRPr="00391368" w:rsidRDefault="001C59B0" w:rsidP="00391368">
            <w:r>
              <w:t>Use written symbols both standard and invented to represent sounds</w:t>
            </w:r>
          </w:p>
        </w:tc>
        <w:tc>
          <w:tcPr>
            <w:tcW w:w="625" w:type="pct"/>
          </w:tcPr>
          <w:p w14:paraId="764AA8FC" w14:textId="77777777" w:rsidR="00FE629C" w:rsidRPr="00391368" w:rsidRDefault="000A7B0D" w:rsidP="00391368">
            <w:r>
              <w:t>Follow a basic melody line, using standard notation</w:t>
            </w:r>
          </w:p>
        </w:tc>
        <w:tc>
          <w:tcPr>
            <w:tcW w:w="625" w:type="pct"/>
          </w:tcPr>
          <w:p w14:paraId="2941B38D" w14:textId="77777777" w:rsidR="00FE629C" w:rsidRPr="00391368" w:rsidRDefault="000A7B0D" w:rsidP="00391368">
            <w:r>
              <w:t>Perform from simple notation on tuned/untuned instruments</w:t>
            </w:r>
          </w:p>
        </w:tc>
        <w:tc>
          <w:tcPr>
            <w:tcW w:w="625" w:type="pct"/>
          </w:tcPr>
          <w:p w14:paraId="5891E031" w14:textId="77777777" w:rsidR="00FE629C" w:rsidRPr="00391368" w:rsidRDefault="00391368" w:rsidP="00391368">
            <w:r>
              <w:t>Listen to and comment on the work of musicians and composers indicating own preferences. Explain the influence of historical events on music</w:t>
            </w:r>
          </w:p>
        </w:tc>
      </w:tr>
      <w:tr w:rsidR="00FE629C" w14:paraId="762FF255" w14:textId="77777777" w:rsidTr="003E47AB">
        <w:tc>
          <w:tcPr>
            <w:tcW w:w="625" w:type="pct"/>
            <w:shd w:val="clear" w:color="auto" w:fill="DBE5F1" w:themeFill="accent1" w:themeFillTint="33"/>
          </w:tcPr>
          <w:p w14:paraId="519B04DB" w14:textId="77777777" w:rsidR="00FE629C" w:rsidRDefault="00391368">
            <w:r>
              <w:t>Appreciation and understanding</w:t>
            </w:r>
          </w:p>
        </w:tc>
        <w:tc>
          <w:tcPr>
            <w:tcW w:w="625" w:type="pct"/>
          </w:tcPr>
          <w:p w14:paraId="43162A56" w14:textId="40B339DA" w:rsidR="000C439A" w:rsidRPr="006859BF" w:rsidRDefault="006859BF" w:rsidP="006859BF">
            <w:r>
              <w:rPr>
                <w:rFonts w:cs="HelveticaNeue-Bold"/>
                <w:bCs/>
              </w:rPr>
              <w:t>C</w:t>
            </w:r>
            <w:r w:rsidR="000C439A" w:rsidRPr="006859BF">
              <w:rPr>
                <w:rFonts w:cs="HelveticaNeue-Bold"/>
                <w:bCs/>
              </w:rPr>
              <w:t>onfident to try new activities, and say why they like some activities more than others.</w:t>
            </w:r>
          </w:p>
        </w:tc>
        <w:tc>
          <w:tcPr>
            <w:tcW w:w="625" w:type="pct"/>
          </w:tcPr>
          <w:p w14:paraId="44630AD8" w14:textId="77777777" w:rsidR="00FE629C" w:rsidRPr="00391368" w:rsidRDefault="00391368" w:rsidP="00391368">
            <w:r>
              <w:t>State what they like or dislike about a piece of music</w:t>
            </w:r>
          </w:p>
        </w:tc>
        <w:tc>
          <w:tcPr>
            <w:tcW w:w="625" w:type="pct"/>
          </w:tcPr>
          <w:p w14:paraId="26A3E600" w14:textId="77777777" w:rsidR="00FE629C" w:rsidRPr="00391368" w:rsidRDefault="001C59B0" w:rsidP="00391368">
            <w:r>
              <w:t>Explain what they like or dislike about a piece of music and why.</w:t>
            </w:r>
          </w:p>
        </w:tc>
        <w:tc>
          <w:tcPr>
            <w:tcW w:w="625" w:type="pct"/>
          </w:tcPr>
          <w:p w14:paraId="78BB4631" w14:textId="77777777" w:rsidR="001C59B0" w:rsidRDefault="001C59B0" w:rsidP="00391368">
            <w:r>
              <w:t>Compare and contrast two pieces of music on the sam</w:t>
            </w:r>
            <w:r w:rsidR="000A7B0D">
              <w:t>e t</w:t>
            </w:r>
            <w:r>
              <w:t>heme. Listen to music from different periods in history.</w:t>
            </w:r>
          </w:p>
          <w:p w14:paraId="4380CED8" w14:textId="77777777" w:rsidR="00FE629C" w:rsidRPr="001C59B0" w:rsidRDefault="00FE629C" w:rsidP="001C59B0">
            <w:pPr>
              <w:jc w:val="center"/>
            </w:pPr>
          </w:p>
        </w:tc>
        <w:tc>
          <w:tcPr>
            <w:tcW w:w="625" w:type="pct"/>
          </w:tcPr>
          <w:p w14:paraId="3F8C16DA" w14:textId="77777777" w:rsidR="00FE629C" w:rsidRPr="00391368" w:rsidRDefault="000A7B0D" w:rsidP="00391368">
            <w:r>
              <w:t>Appreciate and listen to music drawn from different traditions, cultures and composers</w:t>
            </w:r>
          </w:p>
        </w:tc>
        <w:tc>
          <w:tcPr>
            <w:tcW w:w="625" w:type="pct"/>
          </w:tcPr>
          <w:p w14:paraId="7C556FA0" w14:textId="77777777" w:rsidR="00FE629C" w:rsidRPr="00391368" w:rsidRDefault="000A7B0D" w:rsidP="00391368">
            <w:r>
              <w:t>Appreciate and understand high quality music both live and recorded. Recognise and describe music and musical instruments from different periods in history</w:t>
            </w:r>
          </w:p>
        </w:tc>
        <w:tc>
          <w:tcPr>
            <w:tcW w:w="625" w:type="pct"/>
          </w:tcPr>
          <w:p w14:paraId="74A8436F" w14:textId="77777777" w:rsidR="00FE629C" w:rsidRPr="00391368" w:rsidRDefault="000A7B0D" w:rsidP="00391368">
            <w:r>
              <w:t>Listen to and comment on the work of musicians and composers, indicating own preferences. Explain the influence of historical events on music</w:t>
            </w:r>
          </w:p>
        </w:tc>
      </w:tr>
    </w:tbl>
    <w:p w14:paraId="28708E35" w14:textId="77777777" w:rsidR="002D7399" w:rsidRDefault="00C2648D"/>
    <w:sectPr w:rsidR="002D7399" w:rsidSect="006859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59"/>
    <w:rsid w:val="00096271"/>
    <w:rsid w:val="000A7B0D"/>
    <w:rsid w:val="000C439A"/>
    <w:rsid w:val="001C59B0"/>
    <w:rsid w:val="002A2561"/>
    <w:rsid w:val="00391368"/>
    <w:rsid w:val="003C5E09"/>
    <w:rsid w:val="003E47AB"/>
    <w:rsid w:val="004F4D59"/>
    <w:rsid w:val="006859BF"/>
    <w:rsid w:val="00C10456"/>
    <w:rsid w:val="00C40864"/>
    <w:rsid w:val="00FE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EC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E62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629C"/>
    <w:rPr>
      <w:rFonts w:ascii="Arial" w:eastAsia="Arial" w:hAnsi="Arial" w:cs="Arial"/>
      <w:sz w:val="14"/>
      <w:szCs w:val="1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E62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629C"/>
    <w:rPr>
      <w:rFonts w:ascii="Arial" w:eastAsia="Arial" w:hAnsi="Arial" w:cs="Arial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1182B-7A6B-40A4-8C48-88ADB63A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C904F411</Template>
  <TotalTime>1</TotalTime>
  <Pages>3</Pages>
  <Words>899</Words>
  <Characters>5127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Primary School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P.James</dc:creator>
  <cp:lastModifiedBy>P.James</cp:lastModifiedBy>
  <cp:revision>2</cp:revision>
  <dcterms:created xsi:type="dcterms:W3CDTF">2019-04-04T06:28:00Z</dcterms:created>
  <dcterms:modified xsi:type="dcterms:W3CDTF">2019-04-04T06:28:00Z</dcterms:modified>
</cp:coreProperties>
</file>